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9E9B" w14:textId="77777777" w:rsidR="007665D4" w:rsidRPr="00A174C1" w:rsidRDefault="00A174C1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</w:r>
      <w:proofErr w:type="gramStart"/>
      <w:r>
        <w:rPr>
          <w:sz w:val="28"/>
        </w:rPr>
        <w:t>1)Учить</w:t>
      </w:r>
      <w:proofErr w:type="gramEnd"/>
      <w:r>
        <w:rPr>
          <w:sz w:val="28"/>
        </w:rPr>
        <w:t xml:space="preserve"> буквенные обозначения звуков</w:t>
      </w:r>
      <w:r>
        <w:rPr>
          <w:sz w:val="28"/>
        </w:rPr>
        <w:br/>
        <w:t>2)Одноголосие №330, 337 Фото, видео</w:t>
      </w:r>
      <w:r>
        <w:rPr>
          <w:sz w:val="28"/>
        </w:rPr>
        <w:br/>
        <w:t>3)От звука си записать нотами вверх М53, вниз от си все чистые интервалы. Фото</w:t>
      </w:r>
      <w:r>
        <w:rPr>
          <w:sz w:val="28"/>
        </w:rPr>
        <w:br/>
      </w:r>
    </w:p>
    <w:sectPr w:rsidR="007665D4" w:rsidRPr="00A174C1" w:rsidSect="0076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1"/>
    <w:rsid w:val="00145DA3"/>
    <w:rsid w:val="007665D4"/>
    <w:rsid w:val="00A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A55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2020-11-19T10:06:00Z</dcterms:created>
  <dcterms:modified xsi:type="dcterms:W3CDTF">2020-11-19T10:06:00Z</dcterms:modified>
</cp:coreProperties>
</file>